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77EFA" w14:textId="3F75EB57" w:rsidR="005F59D0" w:rsidRPr="00330D56" w:rsidRDefault="00295F1F">
      <w:pPr>
        <w:pStyle w:val="Title"/>
        <w:rPr>
          <w:rFonts w:ascii="Aptos" w:hAnsi="Aptos"/>
          <w:sz w:val="40"/>
          <w:szCs w:val="72"/>
        </w:rPr>
      </w:pPr>
      <w:r w:rsidRPr="00330D56">
        <w:rPr>
          <w:rFonts w:ascii="Aptos" w:hAnsi="Aptos"/>
          <w:sz w:val="40"/>
          <w:szCs w:val="72"/>
        </w:rPr>
        <w:t xml:space="preserve">Born in Bradford </w:t>
      </w:r>
      <w:r w:rsidR="001C4220">
        <w:rPr>
          <w:rFonts w:ascii="Aptos" w:hAnsi="Aptos"/>
          <w:sz w:val="40"/>
          <w:szCs w:val="72"/>
        </w:rPr>
        <w:t xml:space="preserve">(BiB) </w:t>
      </w:r>
      <w:r w:rsidRPr="00330D56">
        <w:rPr>
          <w:rFonts w:ascii="Aptos" w:hAnsi="Aptos"/>
          <w:sz w:val="40"/>
          <w:szCs w:val="72"/>
        </w:rPr>
        <w:t>publication checklist</w:t>
      </w:r>
    </w:p>
    <w:p w14:paraId="2D541FE8" w14:textId="658E9FA3" w:rsidR="005F59D0" w:rsidRPr="00330D56" w:rsidRDefault="00295F1F">
      <w:pPr>
        <w:rPr>
          <w:sz w:val="24"/>
          <w:szCs w:val="28"/>
        </w:rPr>
      </w:pPr>
      <w:r w:rsidRPr="00330D56">
        <w:rPr>
          <w:sz w:val="24"/>
          <w:szCs w:val="28"/>
        </w:rPr>
        <w:t xml:space="preserve">Complete this checklist and send it with the full draft output, including tables, figures and supplementary files, to </w:t>
      </w:r>
      <w:r w:rsidRPr="001C4220">
        <w:rPr>
          <w:sz w:val="24"/>
          <w:szCs w:val="28"/>
        </w:rPr>
        <w:t xml:space="preserve">BiB </w:t>
      </w:r>
      <w:r w:rsidR="001C4220">
        <w:rPr>
          <w:sz w:val="24"/>
          <w:szCs w:val="28"/>
        </w:rPr>
        <w:t>(</w:t>
      </w:r>
      <w:hyperlink r:id="rId8" w:history="1">
        <w:r w:rsidR="001C4220" w:rsidRPr="00634926">
          <w:rPr>
            <w:rStyle w:val="Hyperlink"/>
            <w:sz w:val="24"/>
            <w:szCs w:val="28"/>
          </w:rPr>
          <w:t>borninbradford@bthft.nhs.uk</w:t>
        </w:r>
      </w:hyperlink>
      <w:r w:rsidR="001C4220">
        <w:rPr>
          <w:sz w:val="24"/>
          <w:szCs w:val="28"/>
        </w:rPr>
        <w:t xml:space="preserve">) </w:t>
      </w:r>
      <w:r w:rsidRPr="00330D56">
        <w:rPr>
          <w:sz w:val="24"/>
          <w:szCs w:val="28"/>
        </w:rPr>
        <w:t xml:space="preserve">before submission or public release. Use it for manuscripts, preprints, </w:t>
      </w:r>
      <w:r w:rsidRPr="00DF58CE">
        <w:rPr>
          <w:sz w:val="24"/>
          <w:szCs w:val="28"/>
        </w:rPr>
        <w:t>reports, conference abstracts and posters</w:t>
      </w:r>
      <w:r w:rsidRPr="00330D56">
        <w:rPr>
          <w:sz w:val="24"/>
          <w:szCs w:val="28"/>
        </w:rPr>
        <w:t xml:space="preserve"> based on BiB data. Record any “not applicable” items in the notes below. </w:t>
      </w:r>
    </w:p>
    <w:p w14:paraId="463CD401" w14:textId="77777777" w:rsidR="00330D56" w:rsidRDefault="00330D56">
      <w:pPr>
        <w:rPr>
          <w:b/>
          <w:sz w:val="24"/>
          <w:szCs w:val="28"/>
        </w:rPr>
      </w:pPr>
    </w:p>
    <w:p w14:paraId="0F58DEF3" w14:textId="6514E72E" w:rsidR="005F59D0" w:rsidRPr="00330D56" w:rsidRDefault="00295F1F">
      <w:pPr>
        <w:rPr>
          <w:sz w:val="24"/>
          <w:szCs w:val="28"/>
        </w:rPr>
      </w:pPr>
      <w:r w:rsidRPr="00330D56">
        <w:rPr>
          <w:b/>
          <w:sz w:val="24"/>
          <w:szCs w:val="28"/>
        </w:rPr>
        <w:t xml:space="preserve">Title of </w:t>
      </w:r>
      <w:proofErr w:type="gramStart"/>
      <w:r w:rsidRPr="00330D56">
        <w:rPr>
          <w:b/>
          <w:sz w:val="24"/>
          <w:szCs w:val="28"/>
        </w:rPr>
        <w:t xml:space="preserve">output  </w:t>
      </w:r>
      <w:r w:rsidRPr="00330D56">
        <w:rPr>
          <w:sz w:val="24"/>
          <w:szCs w:val="28"/>
        </w:rPr>
        <w:t>_</w:t>
      </w:r>
      <w:proofErr w:type="gramEnd"/>
      <w:r w:rsidRPr="00330D56">
        <w:rPr>
          <w:sz w:val="24"/>
          <w:szCs w:val="28"/>
        </w:rPr>
        <w:t>_______________________________________________________</w:t>
      </w:r>
      <w:r w:rsidR="00330D56">
        <w:rPr>
          <w:sz w:val="24"/>
          <w:szCs w:val="28"/>
        </w:rPr>
        <w:t>________________</w:t>
      </w:r>
    </w:p>
    <w:p w14:paraId="07BAD244" w14:textId="77777777" w:rsidR="00330D56" w:rsidRDefault="00295F1F">
      <w:pPr>
        <w:rPr>
          <w:b/>
          <w:sz w:val="24"/>
          <w:szCs w:val="28"/>
        </w:rPr>
      </w:pPr>
      <w:r w:rsidRPr="00330D56">
        <w:rPr>
          <w:b/>
          <w:sz w:val="24"/>
          <w:szCs w:val="28"/>
        </w:rPr>
        <w:t>Corresponding author and institution</w:t>
      </w:r>
      <w:r w:rsidR="00330D56">
        <w:rPr>
          <w:b/>
          <w:sz w:val="24"/>
          <w:szCs w:val="28"/>
        </w:rPr>
        <w:t xml:space="preserve"> __________________________________________________ </w:t>
      </w:r>
    </w:p>
    <w:p w14:paraId="13F83263" w14:textId="2457776F" w:rsidR="005F59D0" w:rsidRPr="00330D56" w:rsidRDefault="00295F1F">
      <w:pPr>
        <w:rPr>
          <w:sz w:val="24"/>
          <w:szCs w:val="28"/>
        </w:rPr>
      </w:pPr>
      <w:r w:rsidRPr="00330D56">
        <w:rPr>
          <w:b/>
          <w:sz w:val="24"/>
          <w:szCs w:val="28"/>
        </w:rPr>
        <w:t xml:space="preserve">Approved </w:t>
      </w:r>
      <w:r w:rsidR="00330D56">
        <w:rPr>
          <w:b/>
          <w:sz w:val="24"/>
          <w:szCs w:val="28"/>
        </w:rPr>
        <w:t>Expression of Interest (</w:t>
      </w:r>
      <w:r w:rsidRPr="00330D56">
        <w:rPr>
          <w:b/>
          <w:sz w:val="24"/>
          <w:szCs w:val="28"/>
        </w:rPr>
        <w:t>EoI</w:t>
      </w:r>
      <w:r w:rsidR="00330D56">
        <w:rPr>
          <w:b/>
          <w:sz w:val="24"/>
          <w:szCs w:val="28"/>
        </w:rPr>
        <w:t>)</w:t>
      </w:r>
      <w:r w:rsidRPr="00330D56">
        <w:rPr>
          <w:b/>
          <w:sz w:val="24"/>
          <w:szCs w:val="28"/>
        </w:rPr>
        <w:t xml:space="preserve"> </w:t>
      </w:r>
      <w:r w:rsidR="00330D56">
        <w:rPr>
          <w:b/>
          <w:sz w:val="24"/>
          <w:szCs w:val="28"/>
        </w:rPr>
        <w:t>r</w:t>
      </w:r>
      <w:r w:rsidRPr="00330D56">
        <w:rPr>
          <w:b/>
          <w:sz w:val="24"/>
          <w:szCs w:val="28"/>
        </w:rPr>
        <w:t xml:space="preserve">eference  </w:t>
      </w:r>
      <w:r w:rsidR="00330D56">
        <w:rPr>
          <w:b/>
          <w:sz w:val="24"/>
          <w:szCs w:val="28"/>
        </w:rPr>
        <w:t xml:space="preserve"> </w:t>
      </w:r>
      <w:r w:rsidR="00330D56">
        <w:rPr>
          <w:bCs/>
          <w:sz w:val="24"/>
          <w:szCs w:val="28"/>
        </w:rPr>
        <w:t>SP_________________________</w:t>
      </w:r>
      <w:r w:rsidRPr="00330D56">
        <w:rPr>
          <w:sz w:val="24"/>
          <w:szCs w:val="28"/>
        </w:rPr>
        <w:t>____________</w:t>
      </w:r>
    </w:p>
    <w:p w14:paraId="33B1C354" w14:textId="5A629C8B" w:rsidR="005F59D0" w:rsidRPr="00330D56" w:rsidRDefault="00295F1F">
      <w:pPr>
        <w:rPr>
          <w:sz w:val="24"/>
          <w:szCs w:val="28"/>
        </w:rPr>
      </w:pPr>
      <w:r w:rsidRPr="00330D56">
        <w:rPr>
          <w:b/>
          <w:sz w:val="24"/>
          <w:szCs w:val="28"/>
        </w:rPr>
        <w:t xml:space="preserve">Output type and intended journal or </w:t>
      </w:r>
      <w:proofErr w:type="gramStart"/>
      <w:r w:rsidRPr="00330D56">
        <w:rPr>
          <w:b/>
          <w:sz w:val="24"/>
          <w:szCs w:val="28"/>
        </w:rPr>
        <w:t xml:space="preserve">venue  </w:t>
      </w:r>
      <w:r w:rsidRPr="00330D56">
        <w:rPr>
          <w:sz w:val="24"/>
          <w:szCs w:val="28"/>
        </w:rPr>
        <w:t>_</w:t>
      </w:r>
      <w:proofErr w:type="gramEnd"/>
      <w:r w:rsidRPr="00330D56">
        <w:rPr>
          <w:sz w:val="24"/>
          <w:szCs w:val="28"/>
        </w:rPr>
        <w:t>___________________________________________</w:t>
      </w:r>
      <w:r w:rsidR="00330D56">
        <w:rPr>
          <w:sz w:val="24"/>
          <w:szCs w:val="28"/>
        </w:rPr>
        <w:t>_</w:t>
      </w:r>
    </w:p>
    <w:p w14:paraId="459F2C4E" w14:textId="13320955" w:rsidR="005F59D0" w:rsidRPr="00330D56" w:rsidRDefault="00295F1F">
      <w:pPr>
        <w:rPr>
          <w:sz w:val="24"/>
          <w:szCs w:val="28"/>
        </w:rPr>
      </w:pPr>
      <w:r w:rsidRPr="00330D56">
        <w:rPr>
          <w:b/>
          <w:sz w:val="24"/>
          <w:szCs w:val="28"/>
        </w:rPr>
        <w:t>BiB cohort or study and other data sources</w:t>
      </w:r>
      <w:r w:rsidR="00330D56">
        <w:rPr>
          <w:b/>
          <w:sz w:val="24"/>
          <w:szCs w:val="28"/>
        </w:rPr>
        <w:t xml:space="preserve"> used _</w:t>
      </w:r>
      <w:r w:rsidRPr="00330D56">
        <w:rPr>
          <w:sz w:val="24"/>
          <w:szCs w:val="28"/>
        </w:rPr>
        <w:t>_______________________________________</w:t>
      </w:r>
    </w:p>
    <w:p w14:paraId="76AF15A8" w14:textId="77777777" w:rsidR="00330D56" w:rsidRDefault="00330D56">
      <w:pPr>
        <w:pStyle w:val="Heading1"/>
        <w:rPr>
          <w:rFonts w:ascii="Aptos" w:hAnsi="Aptos"/>
          <w:sz w:val="28"/>
          <w:szCs w:val="36"/>
        </w:rPr>
      </w:pPr>
    </w:p>
    <w:p w14:paraId="06738E6C" w14:textId="019CC7F1" w:rsidR="005F59D0" w:rsidRPr="00330D56" w:rsidRDefault="00295F1F">
      <w:pPr>
        <w:pStyle w:val="Heading1"/>
        <w:rPr>
          <w:rFonts w:ascii="Aptos" w:hAnsi="Aptos"/>
          <w:sz w:val="28"/>
          <w:szCs w:val="36"/>
        </w:rPr>
      </w:pPr>
      <w:r w:rsidRPr="00330D56">
        <w:rPr>
          <w:rFonts w:ascii="Aptos" w:hAnsi="Aptos"/>
          <w:sz w:val="28"/>
          <w:szCs w:val="36"/>
        </w:rPr>
        <w:t>Approval and scope</w:t>
      </w:r>
    </w:p>
    <w:p w14:paraId="1A2B6FCC" w14:textId="77777777" w:rsidR="005F59D0" w:rsidRPr="00330D56" w:rsidRDefault="00295F1F">
      <w:pPr>
        <w:keepLines/>
        <w:spacing w:after="140"/>
        <w:ind w:left="216" w:hanging="216"/>
        <w:rPr>
          <w:sz w:val="24"/>
          <w:szCs w:val="28"/>
        </w:rPr>
      </w:pPr>
      <w:proofErr w:type="gramStart"/>
      <w:r w:rsidRPr="00330D56">
        <w:rPr>
          <w:sz w:val="24"/>
          <w:szCs w:val="28"/>
        </w:rPr>
        <w:t>☐  The</w:t>
      </w:r>
      <w:proofErr w:type="gramEnd"/>
      <w:r w:rsidRPr="00330D56">
        <w:rPr>
          <w:sz w:val="24"/>
          <w:szCs w:val="28"/>
        </w:rPr>
        <w:t xml:space="preserve"> research questions, datasets, linked data and analyses in this output are within the scope of the approved BiB EoI and any subsequent written amendments. I have raised any substantive changes with BiB for approval before release.</w:t>
      </w:r>
    </w:p>
    <w:p w14:paraId="0F6C9F2F" w14:textId="77777777" w:rsidR="005F59D0" w:rsidRPr="00330D56" w:rsidRDefault="00295F1F">
      <w:pPr>
        <w:keepLines/>
        <w:spacing w:after="140"/>
        <w:ind w:left="216" w:hanging="216"/>
        <w:rPr>
          <w:sz w:val="24"/>
          <w:szCs w:val="28"/>
        </w:rPr>
      </w:pPr>
      <w:proofErr w:type="gramStart"/>
      <w:r w:rsidRPr="00330D56">
        <w:rPr>
          <w:sz w:val="24"/>
          <w:szCs w:val="28"/>
        </w:rPr>
        <w:t>☐  The</w:t>
      </w:r>
      <w:proofErr w:type="gramEnd"/>
      <w:r w:rsidRPr="00330D56">
        <w:rPr>
          <w:sz w:val="24"/>
          <w:szCs w:val="28"/>
        </w:rPr>
        <w:t xml:space="preserve"> output accurately describes the relevant BiB cohort or study, the analytic sample, exclusions, follow-up, data sources and limitations. It cites the relevant BiB cohort or data resource publications where appropriate.</w:t>
      </w:r>
    </w:p>
    <w:p w14:paraId="552378C8" w14:textId="77777777" w:rsidR="005F59D0" w:rsidRPr="00330D56" w:rsidRDefault="00295F1F">
      <w:pPr>
        <w:keepLines/>
        <w:spacing w:after="140"/>
        <w:ind w:left="216" w:hanging="216"/>
        <w:rPr>
          <w:sz w:val="24"/>
          <w:szCs w:val="28"/>
        </w:rPr>
      </w:pPr>
      <w:proofErr w:type="gramStart"/>
      <w:r w:rsidRPr="00330D56">
        <w:rPr>
          <w:sz w:val="24"/>
          <w:szCs w:val="28"/>
        </w:rPr>
        <w:t>☐  Statements</w:t>
      </w:r>
      <w:proofErr w:type="gramEnd"/>
      <w:r w:rsidRPr="00330D56">
        <w:rPr>
          <w:sz w:val="24"/>
          <w:szCs w:val="28"/>
        </w:rPr>
        <w:t xml:space="preserve"> about ethics, consent, data linkage and data providers accurately reflect the approvals and conditions that apply to this project.</w:t>
      </w:r>
    </w:p>
    <w:p w14:paraId="4CDD7F06" w14:textId="77777777" w:rsidR="005F59D0" w:rsidRPr="00330D56" w:rsidRDefault="00295F1F">
      <w:pPr>
        <w:pStyle w:val="Heading1"/>
        <w:rPr>
          <w:rFonts w:ascii="Aptos" w:hAnsi="Aptos"/>
          <w:sz w:val="28"/>
          <w:szCs w:val="36"/>
        </w:rPr>
      </w:pPr>
      <w:r w:rsidRPr="00330D56">
        <w:rPr>
          <w:rFonts w:ascii="Aptos" w:hAnsi="Aptos"/>
          <w:sz w:val="28"/>
          <w:szCs w:val="36"/>
        </w:rPr>
        <w:t>Disclosure and data access</w:t>
      </w:r>
    </w:p>
    <w:p w14:paraId="685EF85F" w14:textId="3C955521" w:rsidR="005F59D0" w:rsidRPr="00330D56" w:rsidRDefault="00295F1F">
      <w:pPr>
        <w:keepLines/>
        <w:spacing w:after="140"/>
        <w:ind w:left="216" w:hanging="216"/>
        <w:rPr>
          <w:sz w:val="24"/>
          <w:szCs w:val="28"/>
        </w:rPr>
      </w:pPr>
      <w:proofErr w:type="gramStart"/>
      <w:r w:rsidRPr="00330D56">
        <w:rPr>
          <w:sz w:val="24"/>
          <w:szCs w:val="28"/>
        </w:rPr>
        <w:t>☐  I</w:t>
      </w:r>
      <w:proofErr w:type="gramEnd"/>
      <w:r w:rsidRPr="00330D56">
        <w:rPr>
          <w:sz w:val="24"/>
          <w:szCs w:val="28"/>
        </w:rPr>
        <w:t xml:space="preserve"> have checked the full output, including supplements, abstracts and figures, for direct and indirect identification risks. </w:t>
      </w:r>
      <w:r w:rsidRPr="00DF58CE">
        <w:rPr>
          <w:sz w:val="24"/>
          <w:szCs w:val="28"/>
        </w:rPr>
        <w:t>Small counts</w:t>
      </w:r>
      <w:r w:rsidR="00DF58CE">
        <w:rPr>
          <w:sz w:val="24"/>
          <w:szCs w:val="28"/>
        </w:rPr>
        <w:t xml:space="preserve"> (&lt;5)</w:t>
      </w:r>
      <w:r w:rsidRPr="00330D56">
        <w:rPr>
          <w:sz w:val="24"/>
          <w:szCs w:val="28"/>
        </w:rPr>
        <w:t>, rare combinations, geographical detail, free text and potentially identifiable examples have been handled under the applicable BiB and data-provider disclosure rules.</w:t>
      </w:r>
    </w:p>
    <w:p w14:paraId="1E6B43A2" w14:textId="77777777" w:rsidR="005F59D0" w:rsidRPr="00330D56" w:rsidRDefault="00295F1F">
      <w:pPr>
        <w:keepLines/>
        <w:spacing w:after="140"/>
        <w:ind w:left="216" w:hanging="216"/>
        <w:rPr>
          <w:sz w:val="24"/>
          <w:szCs w:val="28"/>
        </w:rPr>
      </w:pPr>
      <w:proofErr w:type="gramStart"/>
      <w:r w:rsidRPr="00330D56">
        <w:rPr>
          <w:sz w:val="24"/>
          <w:szCs w:val="28"/>
        </w:rPr>
        <w:t>☐  Where</w:t>
      </w:r>
      <w:proofErr w:type="gramEnd"/>
      <w:r w:rsidRPr="00330D56">
        <w:rPr>
          <w:sz w:val="24"/>
          <w:szCs w:val="28"/>
        </w:rPr>
        <w:t xml:space="preserve"> cells or percentages are suppressed or combined, totals, other tables or text cannot be used to reconstruct the protected values. Any uncertain cases have been referred to BiB for review.</w:t>
      </w:r>
    </w:p>
    <w:p w14:paraId="140E5FA4" w14:textId="77777777" w:rsidR="005F59D0" w:rsidRPr="00330D56" w:rsidRDefault="00295F1F">
      <w:pPr>
        <w:keepLines/>
        <w:spacing w:after="140"/>
        <w:ind w:left="216" w:hanging="216"/>
        <w:rPr>
          <w:sz w:val="24"/>
          <w:szCs w:val="28"/>
        </w:rPr>
      </w:pPr>
      <w:proofErr w:type="gramStart"/>
      <w:r w:rsidRPr="00330D56">
        <w:rPr>
          <w:sz w:val="24"/>
          <w:szCs w:val="28"/>
        </w:rPr>
        <w:t>☐  No</w:t>
      </w:r>
      <w:proofErr w:type="gramEnd"/>
      <w:r w:rsidRPr="00330D56">
        <w:rPr>
          <w:sz w:val="24"/>
          <w:szCs w:val="28"/>
        </w:rPr>
        <w:t xml:space="preserve"> participant-level data, identifiers or restricted data are deposited in a public repository or included in supplementary materials. The data availability statement directs readers to the BiB access process and does not promise unrestricted access.</w:t>
      </w:r>
    </w:p>
    <w:p w14:paraId="0677DC7D" w14:textId="77777777" w:rsidR="005F59D0" w:rsidRPr="00330D56" w:rsidRDefault="00295F1F">
      <w:pPr>
        <w:pStyle w:val="Heading1"/>
        <w:rPr>
          <w:rFonts w:ascii="Aptos" w:hAnsi="Aptos"/>
          <w:sz w:val="28"/>
          <w:szCs w:val="36"/>
        </w:rPr>
      </w:pPr>
      <w:r w:rsidRPr="00330D56">
        <w:rPr>
          <w:rFonts w:ascii="Aptos" w:hAnsi="Aptos"/>
          <w:sz w:val="28"/>
          <w:szCs w:val="36"/>
        </w:rPr>
        <w:lastRenderedPageBreak/>
        <w:t>Attribution and review</w:t>
      </w:r>
    </w:p>
    <w:p w14:paraId="3F526CF2" w14:textId="1F8C8AEF" w:rsidR="005F59D0" w:rsidRPr="00330D56" w:rsidRDefault="00295F1F">
      <w:pPr>
        <w:keepLines/>
        <w:spacing w:after="140"/>
        <w:ind w:left="216" w:hanging="216"/>
        <w:rPr>
          <w:sz w:val="24"/>
          <w:szCs w:val="28"/>
        </w:rPr>
      </w:pPr>
      <w:proofErr w:type="gramStart"/>
      <w:r w:rsidRPr="00330D56">
        <w:rPr>
          <w:sz w:val="24"/>
          <w:szCs w:val="28"/>
        </w:rPr>
        <w:t>☐  The</w:t>
      </w:r>
      <w:proofErr w:type="gramEnd"/>
      <w:r w:rsidRPr="00330D56">
        <w:rPr>
          <w:sz w:val="24"/>
          <w:szCs w:val="28"/>
        </w:rPr>
        <w:t xml:space="preserve"> current </w:t>
      </w:r>
      <w:hyperlink r:id="rId9" w:history="1">
        <w:r w:rsidRPr="00DF58CE">
          <w:rPr>
            <w:rStyle w:val="Hyperlink"/>
            <w:sz w:val="24"/>
            <w:szCs w:val="28"/>
          </w:rPr>
          <w:t>BiB acknowledgement</w:t>
        </w:r>
      </w:hyperlink>
      <w:r w:rsidRPr="00330D56">
        <w:rPr>
          <w:sz w:val="24"/>
          <w:szCs w:val="28"/>
        </w:rPr>
        <w:t xml:space="preserve"> and applicable cohort, project, data-provider and funder statements have been checked with BiB and included accurately. Relevant team contributions and agreed authorship arrangements have been addressed.</w:t>
      </w:r>
    </w:p>
    <w:p w14:paraId="582A48F8" w14:textId="77777777" w:rsidR="005F59D0" w:rsidRPr="00330D56" w:rsidRDefault="00295F1F">
      <w:pPr>
        <w:keepLines/>
        <w:spacing w:after="140"/>
        <w:ind w:left="216" w:hanging="216"/>
        <w:rPr>
          <w:sz w:val="24"/>
          <w:szCs w:val="28"/>
        </w:rPr>
      </w:pPr>
      <w:proofErr w:type="gramStart"/>
      <w:r w:rsidRPr="00330D56">
        <w:rPr>
          <w:sz w:val="24"/>
          <w:szCs w:val="28"/>
        </w:rPr>
        <w:t>☐  I</w:t>
      </w:r>
      <w:proofErr w:type="gramEnd"/>
      <w:r w:rsidRPr="00330D56">
        <w:rPr>
          <w:sz w:val="24"/>
          <w:szCs w:val="28"/>
        </w:rPr>
        <w:t xml:space="preserve"> have supplied the complete draft and this checklist to BiB for publication review before submission or public release, and addressed any requested corrections concerning disclosure, governance, cohort description and interpretation.</w:t>
      </w:r>
    </w:p>
    <w:p w14:paraId="693E2FC0" w14:textId="77777777" w:rsidR="005F59D0" w:rsidRPr="00330D56" w:rsidRDefault="00295F1F">
      <w:pPr>
        <w:keepLines/>
        <w:spacing w:after="140"/>
        <w:ind w:left="216" w:hanging="216"/>
        <w:rPr>
          <w:sz w:val="24"/>
          <w:szCs w:val="28"/>
        </w:rPr>
      </w:pPr>
      <w:proofErr w:type="gramStart"/>
      <w:r w:rsidRPr="00330D56">
        <w:rPr>
          <w:sz w:val="24"/>
          <w:szCs w:val="28"/>
        </w:rPr>
        <w:t>☐  I</w:t>
      </w:r>
      <w:proofErr w:type="gramEnd"/>
      <w:r w:rsidRPr="00330D56">
        <w:rPr>
          <w:sz w:val="24"/>
          <w:szCs w:val="28"/>
        </w:rPr>
        <w:t xml:space="preserve"> will return the output for further BiB review if substantive changes after review affect the data, analyses, results, interpretation or disclosure risk.</w:t>
      </w:r>
    </w:p>
    <w:p w14:paraId="11BADAE7" w14:textId="77777777" w:rsidR="005F59D0" w:rsidRPr="00330D56" w:rsidRDefault="00295F1F">
      <w:pPr>
        <w:pStyle w:val="Heading1"/>
        <w:rPr>
          <w:rFonts w:ascii="Aptos" w:hAnsi="Aptos"/>
          <w:sz w:val="28"/>
          <w:szCs w:val="36"/>
        </w:rPr>
      </w:pPr>
      <w:r w:rsidRPr="00330D56">
        <w:rPr>
          <w:rFonts w:ascii="Aptos" w:hAnsi="Aptos"/>
          <w:sz w:val="28"/>
          <w:szCs w:val="36"/>
        </w:rPr>
        <w:t>Project record and follow-up</w:t>
      </w:r>
    </w:p>
    <w:p w14:paraId="486C96F3" w14:textId="77777777" w:rsidR="005F59D0" w:rsidRPr="00330D56" w:rsidRDefault="00295F1F">
      <w:pPr>
        <w:keepLines/>
        <w:spacing w:after="140"/>
        <w:ind w:left="216" w:hanging="216"/>
        <w:rPr>
          <w:sz w:val="24"/>
          <w:szCs w:val="28"/>
        </w:rPr>
      </w:pPr>
      <w:proofErr w:type="gramStart"/>
      <w:r w:rsidRPr="00330D56">
        <w:rPr>
          <w:sz w:val="24"/>
          <w:szCs w:val="28"/>
        </w:rPr>
        <w:t>☐  The</w:t>
      </w:r>
      <w:proofErr w:type="gramEnd"/>
      <w:r w:rsidRPr="00330D56">
        <w:rPr>
          <w:sz w:val="24"/>
          <w:szCs w:val="28"/>
        </w:rPr>
        <w:t xml:space="preserve"> approved EoI reference, dataset versions, analytic decisions and code or other records needed to verify the work have been retained securely in accordance with the Data Access Agreement and applicable retention requirements.</w:t>
      </w:r>
    </w:p>
    <w:p w14:paraId="08E7C99D" w14:textId="6B925523" w:rsidR="005F59D0" w:rsidRPr="00330D56" w:rsidRDefault="00295F1F">
      <w:pPr>
        <w:keepLines/>
        <w:spacing w:after="140"/>
        <w:ind w:left="216" w:hanging="216"/>
        <w:rPr>
          <w:sz w:val="24"/>
          <w:szCs w:val="28"/>
        </w:rPr>
      </w:pPr>
      <w:proofErr w:type="gramStart"/>
      <w:r w:rsidRPr="00330D56">
        <w:rPr>
          <w:sz w:val="24"/>
          <w:szCs w:val="28"/>
        </w:rPr>
        <w:t>☐  I</w:t>
      </w:r>
      <w:proofErr w:type="gramEnd"/>
      <w:r w:rsidRPr="00330D56">
        <w:rPr>
          <w:sz w:val="24"/>
          <w:szCs w:val="28"/>
        </w:rPr>
        <w:t xml:space="preserve"> understand that the </w:t>
      </w:r>
      <w:r w:rsidRPr="00DF58CE">
        <w:rPr>
          <w:sz w:val="24"/>
          <w:szCs w:val="28"/>
        </w:rPr>
        <w:t xml:space="preserve">BiB </w:t>
      </w:r>
      <w:r w:rsidR="00DF58CE" w:rsidRPr="00DF58CE">
        <w:rPr>
          <w:sz w:val="24"/>
          <w:szCs w:val="28"/>
        </w:rPr>
        <w:t>Executive</w:t>
      </w:r>
      <w:r w:rsidRPr="00DF58CE">
        <w:rPr>
          <w:sz w:val="24"/>
          <w:szCs w:val="28"/>
        </w:rPr>
        <w:t xml:space="preserve"> Committee</w:t>
      </w:r>
      <w:r w:rsidRPr="00330D56">
        <w:rPr>
          <w:sz w:val="24"/>
          <w:szCs w:val="28"/>
        </w:rPr>
        <w:t xml:space="preserve"> may audit the project and its outputs to check compliance with the approved EoI, Data Access Agreement and associated conditions, subject to the terms of those agreements.</w:t>
      </w:r>
    </w:p>
    <w:p w14:paraId="3F2E3DA3" w14:textId="77777777" w:rsidR="005F59D0" w:rsidRPr="00330D56" w:rsidRDefault="00295F1F">
      <w:pPr>
        <w:keepLines/>
        <w:spacing w:after="140"/>
        <w:ind w:left="216" w:hanging="216"/>
        <w:rPr>
          <w:sz w:val="24"/>
          <w:szCs w:val="28"/>
        </w:rPr>
      </w:pPr>
      <w:proofErr w:type="gramStart"/>
      <w:r w:rsidRPr="00330D56">
        <w:rPr>
          <w:sz w:val="24"/>
          <w:szCs w:val="28"/>
        </w:rPr>
        <w:t>☐  I</w:t>
      </w:r>
      <w:proofErr w:type="gramEnd"/>
      <w:r w:rsidRPr="00330D56">
        <w:rPr>
          <w:sz w:val="24"/>
          <w:szCs w:val="28"/>
        </w:rPr>
        <w:t xml:space="preserve"> will tell BiB when the output is accepted or released and provide the final citation, DOI or link and any relevant corrections or retractions.</w:t>
      </w:r>
    </w:p>
    <w:p w14:paraId="6BFF797E" w14:textId="77777777" w:rsidR="005F59D0" w:rsidRPr="00330D56" w:rsidRDefault="00295F1F">
      <w:pPr>
        <w:keepLines/>
        <w:spacing w:after="140"/>
        <w:ind w:left="216" w:hanging="216"/>
        <w:rPr>
          <w:sz w:val="24"/>
          <w:szCs w:val="28"/>
        </w:rPr>
      </w:pPr>
      <w:proofErr w:type="gramStart"/>
      <w:r w:rsidRPr="00330D56">
        <w:rPr>
          <w:sz w:val="24"/>
          <w:szCs w:val="28"/>
        </w:rPr>
        <w:t>☐  I</w:t>
      </w:r>
      <w:proofErr w:type="gramEnd"/>
      <w:r w:rsidRPr="00330D56">
        <w:rPr>
          <w:sz w:val="24"/>
          <w:szCs w:val="28"/>
        </w:rPr>
        <w:t xml:space="preserve"> will notify BiB in advance of planned media activity relating to this output so that factual and participant-facing information can be coordinated where appropriate.</w:t>
      </w:r>
    </w:p>
    <w:p w14:paraId="42E4CA76" w14:textId="77777777" w:rsidR="005F59D0" w:rsidRPr="00330D56" w:rsidRDefault="00295F1F">
      <w:pPr>
        <w:pStyle w:val="Heading1"/>
        <w:rPr>
          <w:rFonts w:ascii="Aptos" w:hAnsi="Aptos"/>
          <w:sz w:val="28"/>
          <w:szCs w:val="36"/>
        </w:rPr>
      </w:pPr>
      <w:r w:rsidRPr="00330D56">
        <w:rPr>
          <w:rFonts w:ascii="Aptos" w:hAnsi="Aptos"/>
          <w:sz w:val="28"/>
          <w:szCs w:val="36"/>
        </w:rPr>
        <w:t>Notes and declaration</w:t>
      </w:r>
    </w:p>
    <w:p w14:paraId="5E37FC17" w14:textId="77777777" w:rsidR="005F59D0" w:rsidRPr="00330D56" w:rsidRDefault="00295F1F">
      <w:pPr>
        <w:rPr>
          <w:sz w:val="24"/>
          <w:szCs w:val="28"/>
        </w:rPr>
      </w:pPr>
      <w:r w:rsidRPr="00330D56">
        <w:rPr>
          <w:sz w:val="24"/>
          <w:szCs w:val="28"/>
        </w:rPr>
        <w:t>Items marked not applicable or matters referred to BiB:</w:t>
      </w:r>
    </w:p>
    <w:p w14:paraId="24CED56D" w14:textId="77777777" w:rsidR="005F59D0" w:rsidRPr="00330D56" w:rsidRDefault="00295F1F">
      <w:pPr>
        <w:rPr>
          <w:sz w:val="24"/>
          <w:szCs w:val="28"/>
        </w:rPr>
      </w:pPr>
      <w:r w:rsidRPr="00330D56">
        <w:rPr>
          <w:sz w:val="24"/>
          <w:szCs w:val="28"/>
        </w:rPr>
        <w:t>________________________________________________________________________________</w:t>
      </w:r>
    </w:p>
    <w:p w14:paraId="2DDE6C9F" w14:textId="77777777" w:rsidR="005F59D0" w:rsidRPr="00330D56" w:rsidRDefault="00295F1F">
      <w:pPr>
        <w:rPr>
          <w:sz w:val="24"/>
          <w:szCs w:val="28"/>
        </w:rPr>
      </w:pPr>
      <w:r w:rsidRPr="00330D56">
        <w:rPr>
          <w:sz w:val="24"/>
          <w:szCs w:val="28"/>
        </w:rPr>
        <w:t>________________________________________________________________________________</w:t>
      </w:r>
    </w:p>
    <w:p w14:paraId="48F9E82D" w14:textId="77777777" w:rsidR="005F59D0" w:rsidRPr="00330D56" w:rsidRDefault="00295F1F">
      <w:pPr>
        <w:rPr>
          <w:sz w:val="24"/>
          <w:szCs w:val="28"/>
        </w:rPr>
      </w:pPr>
      <w:r w:rsidRPr="00330D56">
        <w:rPr>
          <w:sz w:val="24"/>
          <w:szCs w:val="28"/>
        </w:rPr>
        <w:t>I confirm that the statements checked above are accurate to the best of my knowledge. Outstanding matters are recorded above and will be resolved before submission or release.</w:t>
      </w:r>
    </w:p>
    <w:p w14:paraId="006CDE59" w14:textId="77777777" w:rsidR="005A7BF3" w:rsidRDefault="005A7BF3">
      <w:pPr>
        <w:rPr>
          <w:b/>
          <w:sz w:val="24"/>
          <w:szCs w:val="28"/>
        </w:rPr>
      </w:pPr>
    </w:p>
    <w:p w14:paraId="364CED13" w14:textId="67C15F2B" w:rsidR="005F59D0" w:rsidRPr="00330D56" w:rsidRDefault="00295F1F">
      <w:pPr>
        <w:rPr>
          <w:sz w:val="24"/>
          <w:szCs w:val="28"/>
        </w:rPr>
      </w:pPr>
      <w:r w:rsidRPr="00330D56">
        <w:rPr>
          <w:b/>
          <w:sz w:val="24"/>
          <w:szCs w:val="28"/>
        </w:rPr>
        <w:t xml:space="preserve">Name and </w:t>
      </w:r>
      <w:proofErr w:type="gramStart"/>
      <w:r w:rsidRPr="00330D56">
        <w:rPr>
          <w:b/>
          <w:sz w:val="24"/>
          <w:szCs w:val="28"/>
        </w:rPr>
        <w:t xml:space="preserve">date  </w:t>
      </w:r>
      <w:r w:rsidRPr="00330D56">
        <w:rPr>
          <w:sz w:val="24"/>
          <w:szCs w:val="28"/>
        </w:rPr>
        <w:t>_</w:t>
      </w:r>
      <w:proofErr w:type="gramEnd"/>
      <w:r w:rsidRPr="00330D56">
        <w:rPr>
          <w:sz w:val="24"/>
          <w:szCs w:val="28"/>
        </w:rPr>
        <w:t>_______________________________________________________</w:t>
      </w:r>
    </w:p>
    <w:p w14:paraId="2A097658" w14:textId="77777777" w:rsidR="005A7BF3" w:rsidRDefault="005A7BF3">
      <w:pPr>
        <w:rPr>
          <w:b/>
          <w:sz w:val="24"/>
          <w:szCs w:val="28"/>
        </w:rPr>
      </w:pPr>
    </w:p>
    <w:p w14:paraId="402FCCDE" w14:textId="6B9ABB1F" w:rsidR="005F59D0" w:rsidRPr="00330D56" w:rsidRDefault="00295F1F">
      <w:pPr>
        <w:rPr>
          <w:sz w:val="24"/>
          <w:szCs w:val="28"/>
        </w:rPr>
      </w:pPr>
      <w:r w:rsidRPr="00330D56">
        <w:rPr>
          <w:b/>
          <w:sz w:val="24"/>
          <w:szCs w:val="28"/>
        </w:rPr>
        <w:t xml:space="preserve">BiB reviewer and review </w:t>
      </w:r>
      <w:proofErr w:type="gramStart"/>
      <w:r w:rsidRPr="00330D56">
        <w:rPr>
          <w:b/>
          <w:sz w:val="24"/>
          <w:szCs w:val="28"/>
        </w:rPr>
        <w:t xml:space="preserve">date  </w:t>
      </w:r>
      <w:r w:rsidRPr="00330D56">
        <w:rPr>
          <w:sz w:val="24"/>
          <w:szCs w:val="28"/>
        </w:rPr>
        <w:t>_</w:t>
      </w:r>
      <w:proofErr w:type="gramEnd"/>
      <w:r w:rsidRPr="00330D56">
        <w:rPr>
          <w:sz w:val="24"/>
          <w:szCs w:val="28"/>
        </w:rPr>
        <w:t>_______________________________________________________</w:t>
      </w:r>
    </w:p>
    <w:p w14:paraId="2C3D0D23" w14:textId="77777777" w:rsidR="00DF58CE" w:rsidRDefault="00DF58CE">
      <w:pPr>
        <w:rPr>
          <w:sz w:val="24"/>
          <w:szCs w:val="28"/>
        </w:rPr>
      </w:pPr>
    </w:p>
    <w:p w14:paraId="04D327C2" w14:textId="6DBAA446" w:rsidR="005F59D0" w:rsidRPr="00330D56" w:rsidRDefault="00295F1F">
      <w:pPr>
        <w:rPr>
          <w:sz w:val="24"/>
          <w:szCs w:val="28"/>
        </w:rPr>
      </w:pPr>
      <w:r w:rsidRPr="00330D56">
        <w:rPr>
          <w:sz w:val="24"/>
          <w:szCs w:val="28"/>
        </w:rPr>
        <w:t xml:space="preserve">BiB review outcome:  </w:t>
      </w:r>
      <w:proofErr w:type="gramStart"/>
      <w:r w:rsidRPr="00330D56">
        <w:rPr>
          <w:sz w:val="24"/>
          <w:szCs w:val="28"/>
        </w:rPr>
        <w:t>☐  Completed</w:t>
      </w:r>
      <w:proofErr w:type="gramEnd"/>
      <w:r w:rsidRPr="00330D56">
        <w:rPr>
          <w:sz w:val="24"/>
          <w:szCs w:val="28"/>
        </w:rPr>
        <w:t xml:space="preserve">     </w:t>
      </w:r>
      <w:proofErr w:type="gramStart"/>
      <w:r w:rsidRPr="00330D56">
        <w:rPr>
          <w:sz w:val="24"/>
          <w:szCs w:val="28"/>
        </w:rPr>
        <w:t>☐  Changes</w:t>
      </w:r>
      <w:proofErr w:type="gramEnd"/>
      <w:r w:rsidRPr="00330D56">
        <w:rPr>
          <w:sz w:val="24"/>
          <w:szCs w:val="28"/>
        </w:rPr>
        <w:t xml:space="preserve"> requested     </w:t>
      </w:r>
      <w:proofErr w:type="gramStart"/>
      <w:r w:rsidRPr="00330D56">
        <w:rPr>
          <w:sz w:val="24"/>
          <w:szCs w:val="28"/>
        </w:rPr>
        <w:t>☐  Further</w:t>
      </w:r>
      <w:proofErr w:type="gramEnd"/>
      <w:r w:rsidRPr="00330D56">
        <w:rPr>
          <w:sz w:val="24"/>
          <w:szCs w:val="28"/>
        </w:rPr>
        <w:t xml:space="preserve"> approval needed</w:t>
      </w:r>
    </w:p>
    <w:sectPr w:rsidR="005F59D0" w:rsidRPr="00330D56" w:rsidSect="00034616">
      <w:footerReference w:type="default" r:id="rId10"/>
      <w:pgSz w:w="12240" w:h="15840"/>
      <w:pgMar w:top="1123" w:right="1267" w:bottom="1008" w:left="12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2135" w14:textId="77777777" w:rsidR="00B448EA" w:rsidRDefault="00B448EA">
      <w:pPr>
        <w:spacing w:after="0" w:line="240" w:lineRule="auto"/>
      </w:pPr>
      <w:r>
        <w:separator/>
      </w:r>
    </w:p>
  </w:endnote>
  <w:endnote w:type="continuationSeparator" w:id="0">
    <w:p w14:paraId="2DAB7A06" w14:textId="77777777" w:rsidR="00B448EA" w:rsidRDefault="00B44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EEEA" w14:textId="5AF82140" w:rsidR="0034092B" w:rsidRPr="0034092B" w:rsidRDefault="0034092B">
    <w:pPr>
      <w:pStyle w:val="Footer"/>
      <w:rPr>
        <w:color w:val="7F7F7F" w:themeColor="text1" w:themeTint="80"/>
        <w:sz w:val="18"/>
        <w:szCs w:val="20"/>
      </w:rPr>
    </w:pPr>
    <w:r w:rsidRPr="0034092B">
      <w:rPr>
        <w:color w:val="7F7F7F" w:themeColor="text1" w:themeTint="80"/>
        <w:sz w:val="18"/>
        <w:szCs w:val="20"/>
      </w:rPr>
      <w:t>Publication Checklis</w:t>
    </w:r>
    <w:r w:rsidRPr="0034092B">
      <w:rPr>
        <w:color w:val="7F7F7F" w:themeColor="text1" w:themeTint="80"/>
        <w:sz w:val="18"/>
        <w:szCs w:val="20"/>
      </w:rPr>
      <w:t>t</w:t>
    </w:r>
    <w:r>
      <w:rPr>
        <w:color w:val="7F7F7F" w:themeColor="text1" w:themeTint="80"/>
        <w:sz w:val="18"/>
        <w:szCs w:val="20"/>
      </w:rPr>
      <w:t xml:space="preserve"> | Version 1.0</w:t>
    </w:r>
    <w:r w:rsidRPr="0034092B">
      <w:rPr>
        <w:color w:val="7F7F7F" w:themeColor="text1" w:themeTint="80"/>
        <w:sz w:val="18"/>
        <w:szCs w:val="20"/>
      </w:rPr>
      <w:ptab w:relativeTo="margin" w:alignment="right" w:leader="none"/>
    </w:r>
    <w:r w:rsidRPr="0034092B">
      <w:rPr>
        <w:color w:val="7F7F7F" w:themeColor="text1" w:themeTint="80"/>
        <w:sz w:val="18"/>
        <w:szCs w:val="20"/>
      </w:rPr>
      <w:t>1</w:t>
    </w:r>
    <w:r w:rsidRPr="0034092B">
      <w:rPr>
        <w:color w:val="7F7F7F" w:themeColor="text1" w:themeTint="80"/>
        <w:sz w:val="18"/>
        <w:szCs w:val="20"/>
        <w:vertAlign w:val="superscript"/>
      </w:rPr>
      <w:t>st</w:t>
    </w:r>
    <w:r w:rsidRPr="0034092B">
      <w:rPr>
        <w:color w:val="7F7F7F" w:themeColor="text1" w:themeTint="80"/>
        <w:sz w:val="18"/>
        <w:szCs w:val="20"/>
      </w:rPr>
      <w:t xml:space="preserve">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E5BFE" w14:textId="77777777" w:rsidR="00B448EA" w:rsidRDefault="00B448EA">
      <w:pPr>
        <w:spacing w:after="0" w:line="240" w:lineRule="auto"/>
      </w:pPr>
      <w:r>
        <w:separator/>
      </w:r>
    </w:p>
  </w:footnote>
  <w:footnote w:type="continuationSeparator" w:id="0">
    <w:p w14:paraId="270C8484" w14:textId="77777777" w:rsidR="00B448EA" w:rsidRDefault="00B448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5244642">
    <w:abstractNumId w:val="8"/>
  </w:num>
  <w:num w:numId="2" w16cid:durableId="933902212">
    <w:abstractNumId w:val="6"/>
  </w:num>
  <w:num w:numId="3" w16cid:durableId="1866744048">
    <w:abstractNumId w:val="5"/>
  </w:num>
  <w:num w:numId="4" w16cid:durableId="970356600">
    <w:abstractNumId w:val="4"/>
  </w:num>
  <w:num w:numId="5" w16cid:durableId="1728647678">
    <w:abstractNumId w:val="7"/>
  </w:num>
  <w:num w:numId="6" w16cid:durableId="1297225048">
    <w:abstractNumId w:val="3"/>
  </w:num>
  <w:num w:numId="7" w16cid:durableId="1208571042">
    <w:abstractNumId w:val="2"/>
  </w:num>
  <w:num w:numId="8" w16cid:durableId="2093427816">
    <w:abstractNumId w:val="1"/>
  </w:num>
  <w:num w:numId="9" w16cid:durableId="832839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5D35"/>
    <w:rsid w:val="001C4220"/>
    <w:rsid w:val="00295F1F"/>
    <w:rsid w:val="0029639D"/>
    <w:rsid w:val="002A35E6"/>
    <w:rsid w:val="00326F90"/>
    <w:rsid w:val="00330D56"/>
    <w:rsid w:val="0034092B"/>
    <w:rsid w:val="00441F94"/>
    <w:rsid w:val="005A7BF3"/>
    <w:rsid w:val="005F59D0"/>
    <w:rsid w:val="006724BE"/>
    <w:rsid w:val="00715059"/>
    <w:rsid w:val="008F53B5"/>
    <w:rsid w:val="00AA1D8D"/>
    <w:rsid w:val="00B41DC4"/>
    <w:rsid w:val="00B448EA"/>
    <w:rsid w:val="00B46718"/>
    <w:rsid w:val="00B47730"/>
    <w:rsid w:val="00CB0664"/>
    <w:rsid w:val="00DF58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8775EC"/>
  <w14:defaultImageDpi w14:val="300"/>
  <w15:docId w15:val="{38FDB84E-58F6-480A-B60D-56894BA01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000000"/>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sz w:val="23"/>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C4220"/>
    <w:rPr>
      <w:color w:val="0000FF" w:themeColor="hyperlink"/>
      <w:u w:val="single"/>
    </w:rPr>
  </w:style>
  <w:style w:type="character" w:styleId="UnresolvedMention">
    <w:name w:val="Unresolved Mention"/>
    <w:basedOn w:val="DefaultParagraphFont"/>
    <w:uiPriority w:val="99"/>
    <w:semiHidden/>
    <w:unhideWhenUsed/>
    <w:rsid w:val="001C42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rninbradford@bthft.nhs.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orninbradford.nhs.uk/our-data/guidance-and-faq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Gillian Santorelli</cp:lastModifiedBy>
  <cp:revision>4</cp:revision>
  <dcterms:created xsi:type="dcterms:W3CDTF">2026-09-21T08:41:00Z</dcterms:created>
  <dcterms:modified xsi:type="dcterms:W3CDTF">2026-10-01T11:06:00Z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b94eecfe-23a6-4d9e-8c01-6447dbf232f1</vt:lpwstr>
  </property>
</Properties>
</file>